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7D9" w14:textId="77777777" w:rsidR="009C3A0A" w:rsidRPr="009C3A0A" w:rsidRDefault="009C3A0A" w:rsidP="00B932F8">
      <w:pPr>
        <w:spacing w:after="0" w:line="360" w:lineRule="auto"/>
        <w:jc w:val="center"/>
        <w:rPr>
          <w:b/>
          <w:bCs/>
          <w:szCs w:val="28"/>
        </w:rPr>
      </w:pPr>
      <w:r w:rsidRPr="009C3A0A">
        <w:rPr>
          <w:b/>
          <w:bCs/>
          <w:szCs w:val="28"/>
        </w:rPr>
        <w:t>РЕЦЕНЗИЯ</w:t>
      </w:r>
    </w:p>
    <w:p w14:paraId="6C7D52D8" w14:textId="77777777" w:rsidR="009C3A0A" w:rsidRPr="009C3A0A" w:rsidRDefault="009C3A0A" w:rsidP="00B932F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9C3A0A">
        <w:rPr>
          <w:b/>
          <w:bCs/>
          <w:sz w:val="26"/>
          <w:szCs w:val="26"/>
        </w:rPr>
        <w:t xml:space="preserve">на статью </w:t>
      </w:r>
      <w:r w:rsidRPr="009C3A0A">
        <w:rPr>
          <w:b/>
          <w:bCs/>
          <w:sz w:val="26"/>
          <w:szCs w:val="26"/>
          <w:lang w:val="en-US"/>
        </w:rPr>
        <w:t>nr</w:t>
      </w:r>
      <w:r w:rsidRPr="009C3A0A">
        <w:rPr>
          <w:b/>
          <w:bCs/>
          <w:sz w:val="26"/>
          <w:szCs w:val="26"/>
        </w:rPr>
        <w:t>. ____ под названием (название статьи),</w:t>
      </w:r>
    </w:p>
    <w:p w14:paraId="7BB6430E" w14:textId="77777777" w:rsidR="00B932F8" w:rsidRPr="00B932F8" w:rsidRDefault="009C3A0A" w:rsidP="00B932F8">
      <w:pPr>
        <w:spacing w:line="360" w:lineRule="auto"/>
        <w:jc w:val="center"/>
        <w:rPr>
          <w:b/>
          <w:bCs/>
          <w:sz w:val="26"/>
          <w:szCs w:val="26"/>
        </w:rPr>
      </w:pPr>
      <w:r w:rsidRPr="009C3A0A">
        <w:rPr>
          <w:b/>
          <w:bCs/>
          <w:sz w:val="26"/>
          <w:szCs w:val="26"/>
        </w:rPr>
        <w:t>представленную для опубликования</w:t>
      </w:r>
      <w:r w:rsidRPr="009C3A0A">
        <w:rPr>
          <w:b/>
          <w:bCs/>
          <w:szCs w:val="28"/>
        </w:rPr>
        <w:t xml:space="preserve"> </w:t>
      </w:r>
      <w:r w:rsidRPr="009C3A0A">
        <w:rPr>
          <w:b/>
          <w:bCs/>
          <w:sz w:val="26"/>
          <w:szCs w:val="26"/>
        </w:rPr>
        <w:t xml:space="preserve">в </w:t>
      </w:r>
      <w:r w:rsidR="00B932F8" w:rsidRPr="00B932F8">
        <w:rPr>
          <w:b/>
          <w:bCs/>
          <w:sz w:val="26"/>
          <w:szCs w:val="26"/>
        </w:rPr>
        <w:t>Журнале «</w:t>
      </w:r>
      <w:r w:rsidR="00B932F8" w:rsidRPr="00B932F8">
        <w:rPr>
          <w:b/>
          <w:bCs/>
          <w:sz w:val="26"/>
          <w:szCs w:val="26"/>
          <w:lang w:val="en-US"/>
        </w:rPr>
        <w:t>ARTA</w:t>
      </w:r>
      <w:r w:rsidR="00B932F8" w:rsidRPr="00B932F8">
        <w:rPr>
          <w:b/>
          <w:bCs/>
          <w:sz w:val="26"/>
          <w:szCs w:val="26"/>
        </w:rPr>
        <w:t>»,</w:t>
      </w:r>
    </w:p>
    <w:p w14:paraId="1A377623" w14:textId="77777777" w:rsidR="00B932F8" w:rsidRPr="00B932F8" w:rsidRDefault="00B932F8" w:rsidP="00B932F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B932F8">
        <w:rPr>
          <w:b/>
          <w:bCs/>
          <w:sz w:val="26"/>
          <w:szCs w:val="26"/>
        </w:rPr>
        <w:t>Серия визуальные искусства и Серия аудиовизуальные искусства.</w:t>
      </w:r>
    </w:p>
    <w:p w14:paraId="39784FC8" w14:textId="5CBBCE8A" w:rsidR="004C7EE9" w:rsidRPr="009C3A0A" w:rsidRDefault="004C7EE9" w:rsidP="009C3A0A">
      <w:pPr>
        <w:spacing w:after="0" w:line="360" w:lineRule="auto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543"/>
        <w:gridCol w:w="4810"/>
      </w:tblGrid>
      <w:tr w:rsidR="009C3A0A" w:rsidRPr="006B1551" w14:paraId="68F63BFF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7998A4A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B489998" w14:textId="542A6EEE" w:rsidR="009C3A0A" w:rsidRPr="006B1551" w:rsidRDefault="009C3A0A" w:rsidP="009C3A0A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B391C0F" w14:textId="29EDAC9D" w:rsidR="009C3A0A" w:rsidRPr="006B1551" w:rsidRDefault="009C3A0A" w:rsidP="009C3A0A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b/>
                <w:bCs/>
                <w:color w:val="222222"/>
                <w:sz w:val="24"/>
                <w:szCs w:val="24"/>
              </w:rPr>
              <w:t>Выводы/комментарии</w:t>
            </w:r>
          </w:p>
        </w:tc>
      </w:tr>
      <w:tr w:rsidR="009C3A0A" w:rsidRPr="006B1551" w14:paraId="6F9B545B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9688997" w14:textId="4E39F831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A734B88" w14:textId="3353C81C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Актуальность темы, научная новизна и оригинальность статьи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4258CE7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C3A0A" w:rsidRPr="006B1551" w14:paraId="57AA4CD0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5000A1D" w14:textId="55548155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D90D978" w14:textId="63989122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Соответствие названия статьи с содержанием и библиографией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8F3AFC1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C3A0A" w:rsidRPr="006B1551" w14:paraId="02E8D021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B51AF44" w14:textId="1FC9278F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7BD862A" w14:textId="1C598744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Актуальность (релевантность) резюме и ключевых слов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CD0D784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C3A0A" w:rsidRPr="006B1551" w14:paraId="5CB7A2ED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885280D" w14:textId="6D0756D0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5E5F0D" w14:textId="36B60316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Научная значимость статьи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A716EE2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9C3A0A" w:rsidRPr="006B1551" w14:paraId="39899C36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BF23B3D" w14:textId="68CF9BBA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6D73E2B" w14:textId="3F1FF884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Стилистическое и графическое оформление статьи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A78DB80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C3A0A" w:rsidRPr="006B1551" w14:paraId="62C94C73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F3A8DDE" w14:textId="0084EDC4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4617E14" w14:textId="1724BBDE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Методология исследования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B2E85A2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9C3A0A" w:rsidRPr="006B1551" w14:paraId="1BE638D0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F86C53F" w14:textId="201680BC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049EA30" w14:textId="598FB1DB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Полнота библиографических источников и ссылок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EAA0748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C3A0A" w:rsidRPr="006B1551" w14:paraId="2FD77B39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A1E4D5D" w14:textId="3CD88195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78AE5C4" w14:textId="0CDE9263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Обработка и теоретический анализ, критический подход, интерпретация автора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69D6925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C3A0A" w:rsidRPr="006B1551" w14:paraId="60A6124F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89EF7D2" w14:textId="6812C449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5962363" w14:textId="4B5B3C5D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Отражение цели и обоснование выводов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BD8363F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C3A0A" w:rsidRPr="006B1551" w14:paraId="52830F4B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E19519D" w14:textId="79422D96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388CB8C" w14:textId="5EED7E7B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Рекомендации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C60E8B1" w14:textId="77777777" w:rsidR="009C3A0A" w:rsidRPr="006B1551" w:rsidRDefault="009C3A0A" w:rsidP="00851591">
            <w:pPr>
              <w:spacing w:after="0"/>
              <w:rPr>
                <w:rFonts w:cs="Times New Roman"/>
                <w:color w:val="222222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Принять</w:t>
            </w:r>
          </w:p>
          <w:p w14:paraId="1A21A723" w14:textId="77777777" w:rsidR="00851591" w:rsidRDefault="009C3A0A" w:rsidP="00851591">
            <w:pPr>
              <w:pStyle w:val="NormalWeb"/>
              <w:spacing w:before="0" w:beforeAutospacing="0" w:after="0" w:afterAutospacing="0"/>
              <w:textAlignment w:val="baseline"/>
              <w:rPr>
                <w:color w:val="222222"/>
                <w:lang w:val="ru-RU"/>
              </w:rPr>
            </w:pPr>
            <w:r w:rsidRPr="006B1551">
              <w:rPr>
                <w:color w:val="222222"/>
                <w:lang w:val="ru-RU"/>
              </w:rPr>
              <w:t xml:space="preserve">Или: </w:t>
            </w:r>
          </w:p>
          <w:p w14:paraId="2CCBC178" w14:textId="1A03AD72" w:rsidR="009C3A0A" w:rsidRDefault="009C3A0A" w:rsidP="00851591">
            <w:pPr>
              <w:pStyle w:val="NormalWeb"/>
              <w:spacing w:before="0" w:beforeAutospacing="0" w:after="0" w:afterAutospacing="0"/>
              <w:textAlignment w:val="baseline"/>
              <w:rPr>
                <w:color w:val="222222"/>
                <w:lang w:val="ru-RU"/>
              </w:rPr>
            </w:pPr>
            <w:r w:rsidRPr="006B1551">
              <w:rPr>
                <w:color w:val="222222"/>
                <w:lang w:val="ru-RU"/>
              </w:rPr>
              <w:t>принять условно (замечания)</w:t>
            </w:r>
          </w:p>
          <w:p w14:paraId="0247C917" w14:textId="76F7234C" w:rsidR="00851591" w:rsidRPr="001272F7" w:rsidRDefault="00851591" w:rsidP="00851591">
            <w:pPr>
              <w:pStyle w:val="NormalWeb"/>
              <w:spacing w:before="0" w:beforeAutospacing="0" w:after="0" w:afterAutospacing="0"/>
              <w:textAlignment w:val="baseline"/>
              <w:rPr>
                <w:color w:val="222222"/>
                <w:lang w:val="ro-RO"/>
              </w:rPr>
            </w:pPr>
            <w:r w:rsidRPr="006B1551">
              <w:rPr>
                <w:color w:val="222222"/>
                <w:lang w:val="ru-RU"/>
              </w:rPr>
              <w:t>Или</w:t>
            </w:r>
            <w:r w:rsidR="001272F7">
              <w:rPr>
                <w:color w:val="222222"/>
                <w:lang w:val="ro-RO"/>
              </w:rPr>
              <w:t>:</w:t>
            </w:r>
          </w:p>
          <w:p w14:paraId="7088FDF2" w14:textId="1FC9D31D" w:rsidR="009C3A0A" w:rsidRPr="006B1551" w:rsidRDefault="009C3A0A" w:rsidP="00851591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Отклонить</w:t>
            </w:r>
          </w:p>
        </w:tc>
      </w:tr>
      <w:tr w:rsidR="009C3A0A" w:rsidRPr="006B1551" w14:paraId="55F79462" w14:textId="77777777" w:rsidTr="006B1551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8EE9D1F" w14:textId="6037F2BA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F7E3C13" w14:textId="77777777" w:rsidR="009C3A0A" w:rsidRPr="006B1551" w:rsidRDefault="009C3A0A" w:rsidP="009C3A0A">
            <w:pPr>
              <w:rPr>
                <w:rFonts w:cs="Times New Roman"/>
                <w:color w:val="222222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Рецензент: Фамилия, имя</w:t>
            </w:r>
          </w:p>
          <w:p w14:paraId="53584660" w14:textId="58D3AADF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B1551">
              <w:rPr>
                <w:rFonts w:cs="Times New Roman"/>
                <w:color w:val="222222"/>
                <w:sz w:val="24"/>
                <w:szCs w:val="24"/>
              </w:rPr>
              <w:t>дата/подпись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C90B187" w14:textId="77777777" w:rsidR="009C3A0A" w:rsidRPr="006B1551" w:rsidRDefault="009C3A0A" w:rsidP="009C3A0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AADEEA1" w14:textId="77777777" w:rsidR="00F12C76" w:rsidRPr="009C3A0A" w:rsidRDefault="00F12C76" w:rsidP="004C7EE9">
      <w:pPr>
        <w:spacing w:after="0"/>
        <w:jc w:val="both"/>
      </w:pPr>
    </w:p>
    <w:sectPr w:rsidR="00F12C76" w:rsidRPr="009C3A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E9"/>
    <w:rsid w:val="00006C3E"/>
    <w:rsid w:val="00046752"/>
    <w:rsid w:val="001173B2"/>
    <w:rsid w:val="001272F7"/>
    <w:rsid w:val="001C3B87"/>
    <w:rsid w:val="00307700"/>
    <w:rsid w:val="0037744B"/>
    <w:rsid w:val="004C7EE9"/>
    <w:rsid w:val="006B1551"/>
    <w:rsid w:val="006C0B77"/>
    <w:rsid w:val="008242FF"/>
    <w:rsid w:val="00851591"/>
    <w:rsid w:val="00870751"/>
    <w:rsid w:val="00883BCB"/>
    <w:rsid w:val="00922C48"/>
    <w:rsid w:val="009C0567"/>
    <w:rsid w:val="009C3A0A"/>
    <w:rsid w:val="00B915B7"/>
    <w:rsid w:val="00B932F8"/>
    <w:rsid w:val="00CB7822"/>
    <w:rsid w:val="00CD392C"/>
    <w:rsid w:val="00E048E6"/>
    <w:rsid w:val="00E336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0317B"/>
  <w15:chartTrackingRefBased/>
  <w15:docId w15:val="{A335611B-A91B-4B9A-9EAD-B41ECD94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E9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E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E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E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C7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E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C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C7EE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3A0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Cojocaru</dc:creator>
  <cp:keywords/>
  <dc:description/>
  <cp:lastModifiedBy>Irina Cojocaru</cp:lastModifiedBy>
  <cp:revision>6</cp:revision>
  <dcterms:created xsi:type="dcterms:W3CDTF">2026-03-17T12:44:00Z</dcterms:created>
  <dcterms:modified xsi:type="dcterms:W3CDTF">2026-03-24T12:32:00Z</dcterms:modified>
</cp:coreProperties>
</file>